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D1" w:rsidRDefault="007109D1" w:rsidP="007109D1">
      <w:pPr>
        <w:pStyle w:val="Encabezado"/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7845"/>
        <w:gridCol w:w="938"/>
        <w:gridCol w:w="3512"/>
      </w:tblGrid>
      <w:tr w:rsidR="00075542" w:rsidTr="00B6464A">
        <w:trPr>
          <w:trHeight w:val="512"/>
        </w:trPr>
        <w:tc>
          <w:tcPr>
            <w:tcW w:w="817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  <w:r w:rsidRPr="00B04685">
              <w:rPr>
                <w:rFonts w:ascii="Arial" w:hAnsi="Arial" w:cs="Arial"/>
                <w:sz w:val="20"/>
              </w:rPr>
              <w:t>Nombre del documento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  <w:r w:rsidRPr="00B04685"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F222E4" w:rsidRDefault="00F222E4" w:rsidP="0077659C">
            <w:pPr>
              <w:tabs>
                <w:tab w:val="left" w:pos="2536"/>
              </w:tabs>
              <w:rPr>
                <w:rFonts w:ascii="Arial" w:hAnsi="Arial" w:cs="Arial"/>
              </w:rPr>
            </w:pPr>
          </w:p>
        </w:tc>
      </w:tr>
      <w:tr w:rsidR="00075542" w:rsidTr="00B6464A">
        <w:trPr>
          <w:trHeight w:val="417"/>
        </w:trPr>
        <w:tc>
          <w:tcPr>
            <w:tcW w:w="817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  <w:r w:rsidRPr="00B04685">
              <w:rPr>
                <w:rFonts w:ascii="Arial" w:hAnsi="Arial" w:cs="Arial"/>
                <w:sz w:val="20"/>
              </w:rPr>
              <w:t xml:space="preserve">Proceso 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222E4" w:rsidRPr="00B04685" w:rsidRDefault="00F222E4" w:rsidP="00F222E4">
            <w:pPr>
              <w:tabs>
                <w:tab w:val="left" w:pos="2536"/>
              </w:tabs>
              <w:rPr>
                <w:rFonts w:ascii="Arial" w:hAnsi="Arial" w:cs="Arial"/>
                <w:sz w:val="20"/>
              </w:rPr>
            </w:pPr>
            <w:r w:rsidRPr="00B04685">
              <w:rPr>
                <w:rFonts w:ascii="Arial" w:hAnsi="Arial" w:cs="Arial"/>
                <w:sz w:val="20"/>
              </w:rPr>
              <w:t>Versión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F222E4" w:rsidRDefault="00F222E4" w:rsidP="00F222E4">
            <w:pPr>
              <w:tabs>
                <w:tab w:val="left" w:pos="2536"/>
              </w:tabs>
              <w:rPr>
                <w:rFonts w:ascii="Arial" w:hAnsi="Arial" w:cs="Arial"/>
              </w:rPr>
            </w:pPr>
          </w:p>
        </w:tc>
      </w:tr>
    </w:tbl>
    <w:p w:rsidR="00F222E4" w:rsidRDefault="00F222E4" w:rsidP="007A1C14">
      <w:pPr>
        <w:tabs>
          <w:tab w:val="left" w:pos="2536"/>
        </w:tabs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69"/>
        <w:gridCol w:w="1276"/>
        <w:gridCol w:w="1276"/>
        <w:gridCol w:w="1417"/>
        <w:gridCol w:w="1264"/>
        <w:gridCol w:w="1428"/>
        <w:gridCol w:w="2266"/>
        <w:gridCol w:w="1135"/>
        <w:gridCol w:w="1661"/>
      </w:tblGrid>
      <w:tr w:rsidR="009C3D16" w:rsidRPr="00F222E4" w:rsidTr="00FA0F4A">
        <w:trPr>
          <w:trHeight w:val="405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No. Copia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 xml:space="preserve">Receptor de copia controlada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Fecha de entrega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Firma recibido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Fecha devolución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Firma devolución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 xml:space="preserve">Receptor de copia obsoleta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Comentarios</w:t>
            </w: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Nombre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Puesto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Nombre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  <w:r w:rsidRPr="009C3D16"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  <w:t>Puesto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9C3D16" w:rsidRDefault="00B6464A" w:rsidP="00BE1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022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022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022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022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022" w:rsidRPr="00F222E4" w:rsidRDefault="00F22022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BE18D3" w:rsidRPr="00F222E4" w:rsidTr="00FA0F4A">
        <w:trPr>
          <w:trHeight w:val="4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64A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4A" w:rsidRPr="00F222E4" w:rsidRDefault="00B6464A" w:rsidP="00BE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</w:tbl>
    <w:p w:rsidR="00BE18D3" w:rsidRPr="007109D1" w:rsidRDefault="00BE18D3" w:rsidP="004309CE">
      <w:pPr>
        <w:tabs>
          <w:tab w:val="left" w:pos="2536"/>
        </w:tabs>
        <w:rPr>
          <w:rFonts w:ascii="Arial" w:hAnsi="Arial" w:cs="Arial"/>
          <w:b/>
        </w:rPr>
      </w:pPr>
    </w:p>
    <w:sectPr w:rsidR="00BE18D3" w:rsidRPr="007109D1" w:rsidSect="00F22022">
      <w:headerReference w:type="default" r:id="rId6"/>
      <w:headerReference w:type="first" r:id="rId7"/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85" w:rsidRDefault="006A7585" w:rsidP="005910A5">
      <w:pPr>
        <w:spacing w:after="0" w:line="240" w:lineRule="auto"/>
      </w:pPr>
      <w:r>
        <w:separator/>
      </w:r>
    </w:p>
  </w:endnote>
  <w:endnote w:type="continuationSeparator" w:id="0">
    <w:p w:rsidR="006A7585" w:rsidRDefault="006A7585" w:rsidP="0059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85" w:rsidRDefault="006A7585" w:rsidP="005910A5">
      <w:pPr>
        <w:spacing w:after="0" w:line="240" w:lineRule="auto"/>
      </w:pPr>
      <w:r>
        <w:separator/>
      </w:r>
    </w:p>
  </w:footnote>
  <w:footnote w:type="continuationSeparator" w:id="0">
    <w:p w:rsidR="006A7585" w:rsidRDefault="006A7585" w:rsidP="0059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ayout w:type="fixed"/>
      <w:tblLook w:val="04A0" w:firstRow="1" w:lastRow="0" w:firstColumn="1" w:lastColumn="0" w:noHBand="0" w:noVBand="1"/>
    </w:tblPr>
    <w:tblGrid>
      <w:gridCol w:w="2780"/>
      <w:gridCol w:w="7830"/>
      <w:gridCol w:w="1652"/>
      <w:gridCol w:w="2434"/>
    </w:tblGrid>
    <w:tr w:rsidR="00BE18D3" w:rsidTr="003B273B">
      <w:tc>
        <w:tcPr>
          <w:tcW w:w="946" w:type="pct"/>
          <w:vMerge w:val="restart"/>
        </w:tcPr>
        <w:p w:rsidR="00BE18D3" w:rsidRPr="00BD144C" w:rsidRDefault="00BE18D3" w:rsidP="00075542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-18415</wp:posOffset>
                </wp:positionV>
                <wp:extent cx="837565" cy="6477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4" w:type="pct"/>
          <w:vMerge w:val="restart"/>
          <w:vAlign w:val="center"/>
        </w:tcPr>
        <w:p w:rsidR="00BE18D3" w:rsidRPr="007E21D3" w:rsidRDefault="00BE18D3" w:rsidP="009C3D16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 xml:space="preserve">CONTROL DE COPIAS CONTROLADAS </w:t>
          </w:r>
        </w:p>
      </w:tc>
      <w:tc>
        <w:tcPr>
          <w:tcW w:w="562" w:type="pct"/>
        </w:tcPr>
        <w:p w:rsidR="00BE18D3" w:rsidRPr="000144C7" w:rsidRDefault="00BE18D3" w:rsidP="00075542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828" w:type="pct"/>
        </w:tcPr>
        <w:p w:rsidR="00BE18D3" w:rsidRPr="000144C7" w:rsidRDefault="00BE18D3" w:rsidP="0007554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GC-RE-006</w:t>
          </w:r>
        </w:p>
      </w:tc>
    </w:tr>
    <w:tr w:rsidR="00BE18D3" w:rsidTr="003B273B">
      <w:tc>
        <w:tcPr>
          <w:tcW w:w="946" w:type="pct"/>
          <w:vMerge/>
        </w:tcPr>
        <w:p w:rsidR="00BE18D3" w:rsidRDefault="00BE18D3" w:rsidP="00075542">
          <w:pPr>
            <w:pStyle w:val="Encabezado"/>
          </w:pPr>
        </w:p>
      </w:tc>
      <w:tc>
        <w:tcPr>
          <w:tcW w:w="2664" w:type="pct"/>
          <w:vMerge/>
        </w:tcPr>
        <w:p w:rsidR="00BE18D3" w:rsidRPr="007E21D3" w:rsidRDefault="00BE18D3" w:rsidP="00075542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562" w:type="pct"/>
        </w:tcPr>
        <w:p w:rsidR="00BE18D3" w:rsidRPr="000144C7" w:rsidRDefault="00BE18D3" w:rsidP="00075542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828" w:type="pct"/>
        </w:tcPr>
        <w:p w:rsidR="00BE18D3" w:rsidRPr="000144C7" w:rsidRDefault="00BE18D3" w:rsidP="00075542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BE18D3" w:rsidTr="003B273B">
      <w:trPr>
        <w:trHeight w:val="161"/>
      </w:trPr>
      <w:tc>
        <w:tcPr>
          <w:tcW w:w="946" w:type="pct"/>
          <w:vMerge/>
        </w:tcPr>
        <w:p w:rsidR="00BE18D3" w:rsidRDefault="00BE18D3" w:rsidP="00075542">
          <w:pPr>
            <w:pStyle w:val="Encabezado"/>
          </w:pPr>
        </w:p>
      </w:tc>
      <w:tc>
        <w:tcPr>
          <w:tcW w:w="2664" w:type="pct"/>
          <w:vMerge/>
        </w:tcPr>
        <w:p w:rsidR="00BE18D3" w:rsidRPr="007E21D3" w:rsidRDefault="00BE18D3" w:rsidP="00075542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562" w:type="pct"/>
        </w:tcPr>
        <w:p w:rsidR="00BE18D3" w:rsidRPr="000144C7" w:rsidRDefault="00BE18D3" w:rsidP="00075542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828" w:type="pct"/>
        </w:tcPr>
        <w:p w:rsidR="00BE18D3" w:rsidRPr="000144C7" w:rsidRDefault="00BE18D3" w:rsidP="009C3D1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Marzo 2021</w:t>
          </w:r>
        </w:p>
      </w:tc>
    </w:tr>
    <w:tr w:rsidR="00BE18D3" w:rsidTr="00B04685">
      <w:tc>
        <w:tcPr>
          <w:tcW w:w="946" w:type="pct"/>
          <w:vMerge/>
        </w:tcPr>
        <w:p w:rsidR="00BE18D3" w:rsidRDefault="00BE18D3" w:rsidP="00075542">
          <w:pPr>
            <w:pStyle w:val="Encabezado"/>
          </w:pPr>
        </w:p>
      </w:tc>
      <w:tc>
        <w:tcPr>
          <w:tcW w:w="2664" w:type="pct"/>
          <w:vAlign w:val="center"/>
        </w:tcPr>
        <w:p w:rsidR="00BE18D3" w:rsidRPr="007E21D3" w:rsidRDefault="00BE18D3" w:rsidP="00B04685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>PROCESO: GESTIÓN DE LA CALIDAD</w:t>
          </w:r>
        </w:p>
      </w:tc>
      <w:tc>
        <w:tcPr>
          <w:tcW w:w="562" w:type="pct"/>
        </w:tcPr>
        <w:p w:rsidR="00BE18D3" w:rsidRPr="000144C7" w:rsidRDefault="00BE18D3" w:rsidP="00075542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828" w:type="pct"/>
        </w:tcPr>
        <w:p w:rsidR="00BE18D3" w:rsidRPr="000144C7" w:rsidRDefault="00BE18D3" w:rsidP="0007554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BE18D3" w:rsidRDefault="00BE18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0" w:type="dxa"/>
      <w:tblLayout w:type="fixed"/>
      <w:tblLook w:val="04A0" w:firstRow="1" w:lastRow="0" w:firstColumn="1" w:lastColumn="0" w:noHBand="0" w:noVBand="1"/>
    </w:tblPr>
    <w:tblGrid>
      <w:gridCol w:w="1670"/>
      <w:gridCol w:w="5552"/>
      <w:gridCol w:w="992"/>
      <w:gridCol w:w="1416"/>
    </w:tblGrid>
    <w:tr w:rsidR="00BE18D3" w:rsidTr="00E02EFA">
      <w:tc>
        <w:tcPr>
          <w:tcW w:w="16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</w:pPr>
          <w:r>
            <w:rPr>
              <w:i/>
              <w:noProof/>
              <w:lang w:eastAsia="es-GT"/>
            </w:rPr>
            <w:drawing>
              <wp:inline distT="0" distB="0" distL="0" distR="0">
                <wp:extent cx="923925" cy="7143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PROCEDIMIENTO DE CONTROL DE LA INFORMACIÓN DOCUMENTADA DEL SGC-INAB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GC-PR-001</w:t>
          </w:r>
        </w:p>
      </w:tc>
    </w:tr>
    <w:tr w:rsidR="00BE18D3" w:rsidTr="00E02EFA">
      <w:tc>
        <w:tcPr>
          <w:tcW w:w="1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/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BE18D3" w:rsidTr="00E02EFA">
      <w:tc>
        <w:tcPr>
          <w:tcW w:w="1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/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Marzo 2021</w:t>
          </w:r>
        </w:p>
      </w:tc>
    </w:tr>
    <w:tr w:rsidR="00BE18D3" w:rsidTr="00E02EFA">
      <w:tc>
        <w:tcPr>
          <w:tcW w:w="1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8D3" w:rsidRDefault="00BE18D3" w:rsidP="00E02EFA"/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</w:rPr>
            <w:t>PROCESO: GESTIÓN DE LA CALIDAD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8D3" w:rsidRDefault="00BE18D3" w:rsidP="00E02EF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>PAGE  \* Arabic  \* MERGEFORMAT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Pr="00E02EFA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>NUMPAGES  \* Arabic  \* MERGEFORMAT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Pr="00BE18D3">
            <w:rPr>
              <w:rFonts w:ascii="Arial" w:hAnsi="Arial" w:cs="Arial"/>
              <w:b/>
              <w:bCs/>
              <w:noProof/>
              <w:lang w:val="es-ES"/>
            </w:rPr>
            <w:t>20</w:t>
          </w:r>
          <w:r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BE18D3" w:rsidRDefault="00BE18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A5"/>
    <w:rsid w:val="00075542"/>
    <w:rsid w:val="000D076F"/>
    <w:rsid w:val="0018507C"/>
    <w:rsid w:val="001C1156"/>
    <w:rsid w:val="001C7DCD"/>
    <w:rsid w:val="002026CF"/>
    <w:rsid w:val="00231571"/>
    <w:rsid w:val="0026491F"/>
    <w:rsid w:val="00270CAD"/>
    <w:rsid w:val="002C249C"/>
    <w:rsid w:val="00353518"/>
    <w:rsid w:val="003B273B"/>
    <w:rsid w:val="004309CE"/>
    <w:rsid w:val="00433664"/>
    <w:rsid w:val="00523224"/>
    <w:rsid w:val="005910A5"/>
    <w:rsid w:val="00596A92"/>
    <w:rsid w:val="005C453D"/>
    <w:rsid w:val="00631493"/>
    <w:rsid w:val="006A7585"/>
    <w:rsid w:val="006B0B33"/>
    <w:rsid w:val="006E70E6"/>
    <w:rsid w:val="007109D1"/>
    <w:rsid w:val="00717F22"/>
    <w:rsid w:val="0077659C"/>
    <w:rsid w:val="007A1C14"/>
    <w:rsid w:val="007D7E90"/>
    <w:rsid w:val="00844C05"/>
    <w:rsid w:val="00927E43"/>
    <w:rsid w:val="009C3D16"/>
    <w:rsid w:val="009E16DA"/>
    <w:rsid w:val="00A53F17"/>
    <w:rsid w:val="00A565AF"/>
    <w:rsid w:val="00A850FC"/>
    <w:rsid w:val="00B04685"/>
    <w:rsid w:val="00B353E2"/>
    <w:rsid w:val="00B6464A"/>
    <w:rsid w:val="00B74431"/>
    <w:rsid w:val="00B745DB"/>
    <w:rsid w:val="00B825D6"/>
    <w:rsid w:val="00BE18D3"/>
    <w:rsid w:val="00D75F9C"/>
    <w:rsid w:val="00DA1E90"/>
    <w:rsid w:val="00DA2A57"/>
    <w:rsid w:val="00DB24CD"/>
    <w:rsid w:val="00DE1000"/>
    <w:rsid w:val="00E02EFA"/>
    <w:rsid w:val="00F22022"/>
    <w:rsid w:val="00F222E4"/>
    <w:rsid w:val="00F94262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C4ECF-A414-47C0-9C6B-B9460E8F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A5"/>
  </w:style>
  <w:style w:type="paragraph" w:styleId="Piedepgina">
    <w:name w:val="footer"/>
    <w:basedOn w:val="Normal"/>
    <w:link w:val="PiedepginaCar"/>
    <w:uiPriority w:val="99"/>
    <w:unhideWhenUsed/>
    <w:rsid w:val="00591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A5"/>
  </w:style>
  <w:style w:type="table" w:styleId="Tablaconcuadrcula">
    <w:name w:val="Table Grid"/>
    <w:basedOn w:val="Tablanormal"/>
    <w:uiPriority w:val="39"/>
    <w:rsid w:val="005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3518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3535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Omar Estuardo Villatoro Maldonado</cp:lastModifiedBy>
  <cp:revision>5</cp:revision>
  <cp:lastPrinted>2021-07-14T18:59:00Z</cp:lastPrinted>
  <dcterms:created xsi:type="dcterms:W3CDTF">2021-05-17T19:18:00Z</dcterms:created>
  <dcterms:modified xsi:type="dcterms:W3CDTF">2021-07-26T20:05:00Z</dcterms:modified>
</cp:coreProperties>
</file>