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3AD2" w14:textId="028CE8DA" w:rsidR="00E64F48" w:rsidRPr="00937249" w:rsidRDefault="00816953" w:rsidP="00141B3B">
      <w:pPr>
        <w:jc w:val="center"/>
        <w:rPr>
          <w:u w:val="single"/>
        </w:rPr>
      </w:pPr>
      <w:bookmarkStart w:id="0" w:name="_Hlk190684478"/>
      <w:r>
        <w:t>N</w:t>
      </w:r>
      <w:r>
        <w:rPr>
          <w:spacing w:val="-5"/>
        </w:rPr>
        <w:t>O</w:t>
      </w:r>
      <w:r>
        <w:rPr>
          <w:w w:val="114"/>
        </w:rPr>
        <w:t>TIFIC</w:t>
      </w:r>
      <w:r>
        <w:rPr>
          <w:spacing w:val="-2"/>
          <w:w w:val="114"/>
        </w:rPr>
        <w:t>A</w:t>
      </w:r>
      <w:r>
        <w:t xml:space="preserve">CIÓN </w:t>
      </w:r>
      <w:r>
        <w:rPr>
          <w:w w:val="99"/>
        </w:rPr>
        <w:t>DE</w:t>
      </w:r>
      <w:r>
        <w:rPr>
          <w:spacing w:val="-1"/>
        </w:rPr>
        <w:t xml:space="preserve"> </w:t>
      </w:r>
      <w:r>
        <w:t>COMPL</w:t>
      </w:r>
      <w:r>
        <w:rPr>
          <w:spacing w:val="1"/>
        </w:rPr>
        <w:t>ET</w:t>
      </w:r>
      <w:r>
        <w:rPr>
          <w:spacing w:val="-2"/>
          <w:w w:val="104"/>
        </w:rPr>
        <w:t>A</w:t>
      </w:r>
      <w:r>
        <w:t>CIÓN</w:t>
      </w:r>
      <w:r>
        <w:rPr>
          <w:spacing w:val="-1"/>
        </w:rPr>
        <w:t xml:space="preserve"> </w:t>
      </w:r>
      <w:r>
        <w:rPr>
          <w:w w:val="99"/>
        </w:rPr>
        <w:t>DE</w:t>
      </w:r>
      <w:r>
        <w:rPr>
          <w:spacing w:val="-1"/>
        </w:rPr>
        <w:t xml:space="preserve"> </w:t>
      </w:r>
      <w:r>
        <w:rPr>
          <w:w w:val="98"/>
        </w:rPr>
        <w:t>REQUIS</w:t>
      </w:r>
      <w:r>
        <w:rPr>
          <w:spacing w:val="-3"/>
          <w:w w:val="98"/>
        </w:rPr>
        <w:t>IT</w:t>
      </w:r>
      <w:r>
        <w:rPr>
          <w:w w:val="99"/>
        </w:rPr>
        <w:t>OS</w:t>
      </w:r>
      <w:r>
        <w:rPr>
          <w:spacing w:val="-1"/>
        </w:rPr>
        <w:t xml:space="preserve"> </w:t>
      </w:r>
      <w:r w:rsidR="002E7439">
        <w:rPr>
          <w:w w:val="101"/>
        </w:rPr>
        <w:t>PARA EMISIÓN DE LICENCIA DE APROVECHAMIENTO FORESTAL SUBSIGUIENTE</w:t>
      </w:r>
      <w:r w:rsidR="00E514DE">
        <w:rPr>
          <w:w w:val="101"/>
        </w:rPr>
        <w:t xml:space="preserve"> O SUBSIGUIENTE PLAN OPERATIVO ANUAL</w:t>
      </w:r>
      <w:r w:rsidR="00B47EDA">
        <w:rPr>
          <w:w w:val="101"/>
        </w:rPr>
        <w:t xml:space="preserve"> FUERA DEL MODULO DE MANEJO FORESTAL</w:t>
      </w:r>
    </w:p>
    <w:bookmarkEnd w:id="0"/>
    <w:p w14:paraId="7C4C8EFC" w14:textId="77777777" w:rsidR="00E64F48" w:rsidRDefault="00E64F48">
      <w:pPr>
        <w:pStyle w:val="Textoindependiente"/>
        <w:spacing w:before="11"/>
        <w:rPr>
          <w:rFonts w:ascii="Roboto Lt"/>
          <w:sz w:val="22"/>
        </w:rPr>
      </w:pPr>
    </w:p>
    <w:p w14:paraId="1164D7C1" w14:textId="77777777" w:rsidR="006E7430" w:rsidRDefault="006E7430">
      <w:pPr>
        <w:pStyle w:val="Textoindependiente"/>
        <w:ind w:left="6214"/>
        <w:rPr>
          <w:rFonts w:ascii="Roboto Lt" w:hAnsi="Roboto Lt"/>
        </w:rPr>
      </w:pPr>
    </w:p>
    <w:p w14:paraId="20165C26" w14:textId="33279AA7" w:rsidR="00E64F48" w:rsidRDefault="00816953">
      <w:pPr>
        <w:pStyle w:val="Textoindependiente"/>
        <w:ind w:left="6214"/>
        <w:rPr>
          <w:rFonts w:ascii="Roboto Lt" w:hAnsi="Roboto Lt"/>
        </w:rPr>
      </w:pPr>
      <w:r>
        <w:rPr>
          <w:rFonts w:ascii="Roboto Lt" w:hAnsi="Roboto Lt"/>
        </w:rPr>
        <w:t>Dirección</w:t>
      </w:r>
      <w:r>
        <w:rPr>
          <w:rFonts w:ascii="Roboto Lt" w:hAnsi="Roboto Lt"/>
          <w:spacing w:val="1"/>
        </w:rPr>
        <w:t xml:space="preserve"> </w:t>
      </w:r>
      <w:r>
        <w:rPr>
          <w:rFonts w:ascii="Roboto Lt" w:hAnsi="Roboto Lt"/>
        </w:rPr>
        <w:t>Subregional</w:t>
      </w:r>
      <w:r>
        <w:rPr>
          <w:rFonts w:ascii="Roboto Lt" w:hAnsi="Roboto Lt"/>
          <w:spacing w:val="1"/>
        </w:rPr>
        <w:t xml:space="preserve"> </w:t>
      </w:r>
      <w:r>
        <w:rPr>
          <w:rFonts w:ascii="Roboto Lt" w:hAnsi="Roboto Lt"/>
          <w:u w:val="single"/>
        </w:rPr>
        <w:t xml:space="preserve">                                    </w:t>
      </w:r>
    </w:p>
    <w:p w14:paraId="14D9E85C" w14:textId="77777777" w:rsidR="00E64F48" w:rsidRDefault="00E64F48">
      <w:pPr>
        <w:pStyle w:val="Textoindependiente"/>
        <w:rPr>
          <w:rFonts w:ascii="Roboto Lt"/>
          <w:sz w:val="22"/>
        </w:rPr>
      </w:pPr>
    </w:p>
    <w:p w14:paraId="06B3E100" w14:textId="77777777" w:rsidR="00E64F48" w:rsidRDefault="00E64F48">
      <w:pPr>
        <w:pStyle w:val="Textoindependiente"/>
        <w:spacing w:before="9"/>
        <w:rPr>
          <w:rFonts w:ascii="Roboto Lt"/>
          <w:sz w:val="24"/>
        </w:rPr>
      </w:pPr>
    </w:p>
    <w:p w14:paraId="3DCB6CBB" w14:textId="2B04C586" w:rsidR="00E64F48" w:rsidRDefault="00816953" w:rsidP="00E514DE">
      <w:pPr>
        <w:pStyle w:val="Textoindependiente"/>
        <w:spacing w:line="235" w:lineRule="auto"/>
        <w:ind w:left="100"/>
        <w:jc w:val="both"/>
      </w:pPr>
      <w:r>
        <w:t xml:space="preserve">Por este medio, se hace constar que </w:t>
      </w:r>
      <w:r w:rsidR="0078179A">
        <w:t xml:space="preserve">el </w:t>
      </w:r>
      <w:r>
        <w:t xml:space="preserve">día de </w:t>
      </w:r>
      <w:proofErr w:type="gramStart"/>
      <w:r w:rsidR="00141B3B">
        <w:t xml:space="preserve">hoy, </w:t>
      </w:r>
      <w:r w:rsidR="00141B3B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                        </w:t>
      </w:r>
      <w:r>
        <w:rPr>
          <w:spacing w:val="1"/>
        </w:rPr>
        <w:t xml:space="preserve"> </w:t>
      </w:r>
      <w:r>
        <w:t>presentó documentación para el trámite de</w:t>
      </w:r>
      <w:r>
        <w:rPr>
          <w:spacing w:val="-1"/>
        </w:rPr>
        <w:t xml:space="preserve"> </w:t>
      </w:r>
      <w:r w:rsidR="002E7439">
        <w:t>la</w:t>
      </w:r>
      <w:r>
        <w:rPr>
          <w:spacing w:val="-1"/>
        </w:rPr>
        <w:t xml:space="preserve"> </w:t>
      </w:r>
      <w:r>
        <w:t>licencia</w:t>
      </w:r>
      <w:r w:rsidR="002E7439">
        <w:t xml:space="preserve"> subsiguiente</w:t>
      </w:r>
      <w:r w:rsidR="00E514DE">
        <w:t>/plan operativo anual</w:t>
      </w:r>
      <w:r w:rsidR="002E7439">
        <w:t xml:space="preserve"> número ____________ correspondiente a la licencia</w:t>
      </w:r>
      <w:r w:rsidR="00E514DE">
        <w:t xml:space="preserve">/plan de manejo </w:t>
      </w:r>
      <w:proofErr w:type="spellStart"/>
      <w:r w:rsidR="00E514DE">
        <w:t>forestal</w:t>
      </w:r>
      <w:r w:rsidR="005F7698">
        <w:rPr>
          <w:spacing w:val="-1"/>
        </w:rPr>
        <w:t>_________________________</w:t>
      </w:r>
      <w:r w:rsidR="002E7439">
        <w:rPr>
          <w:spacing w:val="-1"/>
        </w:rPr>
        <w:t>que</w:t>
      </w:r>
      <w:proofErr w:type="spellEnd"/>
      <w:r w:rsidR="002E7439">
        <w:rPr>
          <w:spacing w:val="-1"/>
        </w:rPr>
        <w:t xml:space="preserve"> consta en el expediente _____________________________________</w:t>
      </w:r>
      <w:r>
        <w:t>siendo</w:t>
      </w:r>
      <w:r>
        <w:rPr>
          <w:spacing w:val="-1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completar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14:paraId="40171075" w14:textId="77777777" w:rsidR="00E64F48" w:rsidRDefault="00E64F48" w:rsidP="00E514DE">
      <w:pPr>
        <w:pStyle w:val="Textoindependiente"/>
        <w:spacing w:before="9"/>
        <w:jc w:val="both"/>
        <w:rPr>
          <w:sz w:val="19"/>
        </w:rPr>
      </w:pPr>
    </w:p>
    <w:p w14:paraId="4FDF4021" w14:textId="62735A32" w:rsidR="00E64F48" w:rsidRPr="006E7430" w:rsidRDefault="00816953" w:rsidP="00E514DE">
      <w:pPr>
        <w:pStyle w:val="Textoindependiente"/>
        <w:ind w:left="357"/>
        <w:jc w:val="both"/>
        <w:rPr>
          <w:color w:val="000000" w:themeColor="text1"/>
          <w:spacing w:val="-10"/>
          <w:sz w:val="24"/>
        </w:rPr>
      </w:pPr>
      <w:r>
        <w:rPr>
          <w:sz w:val="24"/>
        </w:rPr>
        <w:t>1</w:t>
      </w:r>
      <w:r w:rsidRPr="006E7430">
        <w:rPr>
          <w:color w:val="000000" w:themeColor="text1"/>
          <w:sz w:val="24"/>
        </w:rPr>
        <w:t>.</w:t>
      </w:r>
      <w:r w:rsidRPr="006E7430">
        <w:rPr>
          <w:color w:val="000000" w:themeColor="text1"/>
          <w:spacing w:val="-10"/>
          <w:sz w:val="24"/>
        </w:rPr>
        <w:t xml:space="preserve"> </w:t>
      </w:r>
    </w:p>
    <w:p w14:paraId="7E582473" w14:textId="6CC6AD11" w:rsidR="00CE4165" w:rsidRPr="006E7430" w:rsidRDefault="00CE4165">
      <w:pPr>
        <w:pStyle w:val="Textoindependiente"/>
        <w:ind w:left="357"/>
        <w:rPr>
          <w:color w:val="000000" w:themeColor="text1"/>
          <w:spacing w:val="-10"/>
          <w:sz w:val="24"/>
        </w:rPr>
      </w:pPr>
      <w:r w:rsidRPr="006E7430">
        <w:rPr>
          <w:color w:val="000000" w:themeColor="text1"/>
          <w:spacing w:val="-10"/>
          <w:sz w:val="24"/>
        </w:rPr>
        <w:t>2.</w:t>
      </w:r>
    </w:p>
    <w:p w14:paraId="1CEA43AA" w14:textId="4752801B" w:rsidR="00CE4165" w:rsidRPr="006E7430" w:rsidRDefault="00CE4165">
      <w:pPr>
        <w:pStyle w:val="Textoindependiente"/>
        <w:ind w:left="357"/>
        <w:rPr>
          <w:color w:val="000000" w:themeColor="text1"/>
        </w:rPr>
      </w:pPr>
      <w:r w:rsidRPr="006E7430">
        <w:rPr>
          <w:color w:val="000000" w:themeColor="text1"/>
          <w:spacing w:val="-10"/>
          <w:sz w:val="24"/>
        </w:rPr>
        <w:t>3.</w:t>
      </w:r>
    </w:p>
    <w:p w14:paraId="42AC13D8" w14:textId="77777777" w:rsidR="00E64F48" w:rsidRPr="006E7430" w:rsidRDefault="00E64F48">
      <w:pPr>
        <w:pStyle w:val="Textoindependiente"/>
        <w:spacing w:before="2"/>
        <w:rPr>
          <w:color w:val="000000" w:themeColor="text1"/>
          <w:sz w:val="14"/>
        </w:rPr>
      </w:pPr>
    </w:p>
    <w:p w14:paraId="5E8227D9" w14:textId="0AF725E8" w:rsidR="00E64F48" w:rsidRDefault="00816953">
      <w:pPr>
        <w:pStyle w:val="Textoindependiente"/>
        <w:spacing w:before="100" w:line="235" w:lineRule="auto"/>
        <w:ind w:left="100"/>
      </w:pPr>
      <w:r>
        <w:t>Se le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que</w:t>
      </w:r>
      <w:r w:rsidR="0078179A">
        <w:t>,</w:t>
      </w:r>
      <w:r>
        <w:t xml:space="preserve"> 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presentar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antes descritos,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 aceptará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 trámite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-47"/>
        </w:rPr>
        <w:t xml:space="preserve"> </w:t>
      </w:r>
      <w:r>
        <w:t>solicitada.</w:t>
      </w:r>
      <w:r>
        <w:rPr>
          <w:spacing w:val="-4"/>
        </w:rPr>
        <w:t xml:space="preserve"> </w:t>
      </w:r>
    </w:p>
    <w:p w14:paraId="423F9CA1" w14:textId="77777777" w:rsidR="00E64F48" w:rsidRDefault="00E64F48">
      <w:pPr>
        <w:pStyle w:val="Textoindependiente"/>
        <w:rPr>
          <w:sz w:val="22"/>
        </w:rPr>
      </w:pPr>
    </w:p>
    <w:p w14:paraId="1D689C70" w14:textId="64B5CDD8" w:rsidR="00E64F48" w:rsidRDefault="00E64F48">
      <w:pPr>
        <w:pStyle w:val="Textoindependiente"/>
        <w:rPr>
          <w:sz w:val="22"/>
        </w:rPr>
      </w:pPr>
    </w:p>
    <w:p w14:paraId="2DA6C34B" w14:textId="77777777" w:rsidR="006E7430" w:rsidRDefault="006E7430">
      <w:pPr>
        <w:pStyle w:val="Textoindependiente"/>
        <w:rPr>
          <w:sz w:val="22"/>
        </w:rPr>
      </w:pPr>
    </w:p>
    <w:p w14:paraId="51464742" w14:textId="77777777" w:rsidR="00E64F48" w:rsidRDefault="00E64F48">
      <w:pPr>
        <w:pStyle w:val="Textoindependiente"/>
        <w:rPr>
          <w:sz w:val="22"/>
        </w:rPr>
      </w:pPr>
    </w:p>
    <w:p w14:paraId="10288F43" w14:textId="77777777" w:rsidR="00E64F48" w:rsidRDefault="00E64F48">
      <w:pPr>
        <w:pStyle w:val="Textoindependiente"/>
        <w:spacing w:before="3"/>
        <w:rPr>
          <w:sz w:val="27"/>
        </w:rPr>
      </w:pPr>
    </w:p>
    <w:p w14:paraId="7F0CC079" w14:textId="77777777" w:rsidR="00E64F48" w:rsidRDefault="00816953">
      <w:pPr>
        <w:pStyle w:val="Textoindependiente"/>
        <w:spacing w:line="237" w:lineRule="exact"/>
        <w:ind w:left="1564" w:right="1583"/>
        <w:jc w:val="center"/>
        <w:rPr>
          <w:rFonts w:ascii="Roboto Lt"/>
        </w:rPr>
      </w:pPr>
      <w:r>
        <w:rPr>
          <w:rFonts w:ascii="Roboto Lt"/>
        </w:rPr>
        <w:t>F</w:t>
      </w:r>
      <w:r>
        <w:rPr>
          <w:rFonts w:ascii="Roboto Lt"/>
          <w:spacing w:val="-11"/>
        </w:rPr>
        <w:t xml:space="preserve"> </w:t>
      </w:r>
      <w:r>
        <w:rPr>
          <w:rFonts w:ascii="Roboto Lt"/>
        </w:rPr>
        <w:t>_________________________________</w:t>
      </w:r>
    </w:p>
    <w:p w14:paraId="2740D892" w14:textId="7F72EF9C" w:rsidR="00E64F48" w:rsidRDefault="00816953">
      <w:pPr>
        <w:pStyle w:val="Textoindependiente"/>
        <w:spacing w:line="237" w:lineRule="exact"/>
        <w:ind w:left="1564" w:right="1583"/>
        <w:jc w:val="center"/>
        <w:rPr>
          <w:rFonts w:ascii="Roboto Lt" w:hAnsi="Roboto Lt"/>
        </w:rPr>
      </w:pPr>
      <w:r>
        <w:rPr>
          <w:rFonts w:ascii="Roboto Lt" w:hAnsi="Roboto Lt"/>
          <w:w w:val="105"/>
        </w:rPr>
        <w:t>Secretaria</w:t>
      </w:r>
      <w:r>
        <w:rPr>
          <w:rFonts w:ascii="Roboto Lt" w:hAnsi="Roboto Lt"/>
          <w:spacing w:val="-13"/>
          <w:w w:val="105"/>
        </w:rPr>
        <w:t xml:space="preserve"> </w:t>
      </w:r>
      <w:r>
        <w:rPr>
          <w:rFonts w:ascii="Roboto Lt" w:hAnsi="Roboto Lt"/>
          <w:w w:val="105"/>
        </w:rPr>
        <w:t>(o)</w:t>
      </w:r>
      <w:r w:rsidR="00FC33BC">
        <w:rPr>
          <w:rFonts w:ascii="Roboto Lt" w:hAnsi="Roboto Lt"/>
          <w:w w:val="105"/>
        </w:rPr>
        <w:t xml:space="preserve"> I Subregional</w:t>
      </w:r>
    </w:p>
    <w:p w14:paraId="7DC12131" w14:textId="77777777" w:rsidR="00E64F48" w:rsidRDefault="00E64F48">
      <w:pPr>
        <w:pStyle w:val="Textoindependiente"/>
        <w:rPr>
          <w:rFonts w:ascii="Roboto Lt"/>
          <w:sz w:val="22"/>
        </w:rPr>
      </w:pPr>
    </w:p>
    <w:p w14:paraId="752351EE" w14:textId="719ED655" w:rsidR="00E64F48" w:rsidRDefault="00E64F48">
      <w:pPr>
        <w:pStyle w:val="Textoindependiente"/>
        <w:spacing w:before="5"/>
        <w:rPr>
          <w:rFonts w:ascii="Roboto Lt"/>
          <w:sz w:val="24"/>
        </w:rPr>
      </w:pPr>
    </w:p>
    <w:p w14:paraId="75915CA8" w14:textId="649C9AE1" w:rsidR="006E7430" w:rsidRDefault="006E7430">
      <w:pPr>
        <w:pStyle w:val="Textoindependiente"/>
        <w:spacing w:before="5"/>
        <w:rPr>
          <w:rFonts w:ascii="Roboto Lt"/>
          <w:sz w:val="24"/>
        </w:rPr>
      </w:pPr>
    </w:p>
    <w:p w14:paraId="66EEA1B2" w14:textId="6BBE2272" w:rsidR="006E7430" w:rsidRDefault="006E7430">
      <w:pPr>
        <w:pStyle w:val="Textoindependiente"/>
        <w:spacing w:before="5"/>
        <w:rPr>
          <w:rFonts w:ascii="Roboto Lt"/>
          <w:sz w:val="24"/>
        </w:rPr>
      </w:pPr>
    </w:p>
    <w:p w14:paraId="783C681F" w14:textId="77777777" w:rsidR="006E7430" w:rsidRDefault="006E7430">
      <w:pPr>
        <w:pStyle w:val="Textoindependiente"/>
        <w:spacing w:before="5"/>
        <w:rPr>
          <w:rFonts w:ascii="Roboto Lt"/>
          <w:sz w:val="24"/>
        </w:rPr>
      </w:pPr>
    </w:p>
    <w:p w14:paraId="670AFE7C" w14:textId="57181693" w:rsidR="00E64F48" w:rsidRDefault="00816953">
      <w:pPr>
        <w:pStyle w:val="Textoindependiente"/>
        <w:ind w:left="6564"/>
        <w:rPr>
          <w:rFonts w:ascii="Roboto Lt" w:hAnsi="Roboto Lt"/>
        </w:rPr>
      </w:pPr>
      <w:r>
        <w:rPr>
          <w:rFonts w:ascii="Roboto Lt" w:hAnsi="Roboto Lt"/>
        </w:rPr>
        <w:t>Nombre:</w:t>
      </w:r>
      <w:r>
        <w:rPr>
          <w:rFonts w:ascii="Roboto Lt" w:hAnsi="Roboto Lt"/>
          <w:spacing w:val="-6"/>
        </w:rPr>
        <w:t xml:space="preserve"> </w:t>
      </w:r>
      <w:r>
        <w:rPr>
          <w:rFonts w:ascii="Roboto Lt" w:hAnsi="Roboto Lt"/>
        </w:rPr>
        <w:t>_________________________________</w:t>
      </w:r>
    </w:p>
    <w:p w14:paraId="2BD1D1F6" w14:textId="77777777" w:rsidR="00E64F48" w:rsidRDefault="00E64F48">
      <w:pPr>
        <w:pStyle w:val="Textoindependiente"/>
        <w:rPr>
          <w:rFonts w:ascii="Roboto Lt"/>
          <w:sz w:val="22"/>
        </w:rPr>
      </w:pPr>
    </w:p>
    <w:p w14:paraId="2B7087F6" w14:textId="77777777" w:rsidR="00E64F48" w:rsidRDefault="00E64F48">
      <w:pPr>
        <w:pStyle w:val="Textoindependiente"/>
        <w:spacing w:before="4"/>
        <w:rPr>
          <w:rFonts w:ascii="Roboto Lt"/>
          <w:sz w:val="24"/>
        </w:rPr>
      </w:pPr>
    </w:p>
    <w:p w14:paraId="4159AAB5" w14:textId="2BAE250A" w:rsidR="00E64F48" w:rsidRPr="00141B3B" w:rsidRDefault="00816953" w:rsidP="00141B3B">
      <w:pPr>
        <w:pStyle w:val="Textoindependiente"/>
        <w:spacing w:before="1"/>
        <w:ind w:left="6678"/>
        <w:rPr>
          <w:rFonts w:ascii="Roboto Lt" w:hAnsi="Roboto Lt"/>
        </w:rPr>
      </w:pPr>
      <w:r>
        <w:rPr>
          <w:rFonts w:ascii="Roboto Lt" w:hAnsi="Roboto Lt"/>
        </w:rPr>
        <w:t>Firma:</w:t>
      </w:r>
      <w:r>
        <w:rPr>
          <w:rFonts w:ascii="Roboto Lt" w:hAnsi="Roboto Lt"/>
          <w:spacing w:val="-10"/>
        </w:rPr>
        <w:t xml:space="preserve"> </w:t>
      </w:r>
      <w:r>
        <w:rPr>
          <w:rFonts w:ascii="Roboto Lt" w:hAnsi="Roboto Lt"/>
        </w:rPr>
        <w:t>_________________________________</w:t>
      </w:r>
    </w:p>
    <w:p w14:paraId="6533FFFF" w14:textId="77777777" w:rsidR="005F7698" w:rsidRDefault="00044079" w:rsidP="005F7698">
      <w:pPr>
        <w:ind w:left="100"/>
        <w:rPr>
          <w:rFonts w:ascii="Roboto Lt" w:hAnsi="Roboto Lt"/>
          <w:sz w:val="14"/>
        </w:rPr>
      </w:pPr>
      <w:r>
        <w:rPr>
          <w:rFonts w:ascii="Roboto Lt" w:hAnsi="Roboto Lt"/>
          <w:sz w:val="14"/>
        </w:rPr>
        <w:t xml:space="preserve">  </w:t>
      </w:r>
    </w:p>
    <w:p w14:paraId="2B8C7C35" w14:textId="77777777" w:rsidR="005F7698" w:rsidRDefault="005F7698" w:rsidP="005F7698">
      <w:pPr>
        <w:ind w:left="100"/>
        <w:rPr>
          <w:rFonts w:ascii="Roboto Lt" w:hAnsi="Roboto Lt"/>
          <w:sz w:val="14"/>
        </w:rPr>
      </w:pPr>
    </w:p>
    <w:p w14:paraId="74ADA47B" w14:textId="77777777" w:rsidR="005F7698" w:rsidRDefault="005F7698" w:rsidP="005F7698">
      <w:pPr>
        <w:ind w:left="100"/>
        <w:rPr>
          <w:rFonts w:ascii="Roboto Lt" w:hAnsi="Roboto Lt"/>
          <w:sz w:val="14"/>
        </w:rPr>
      </w:pPr>
    </w:p>
    <w:p w14:paraId="4BB3607D" w14:textId="77777777" w:rsidR="005F7698" w:rsidRDefault="005F7698" w:rsidP="005F7698">
      <w:pPr>
        <w:ind w:left="100"/>
        <w:rPr>
          <w:rFonts w:ascii="Roboto Lt" w:hAnsi="Roboto Lt"/>
          <w:sz w:val="14"/>
        </w:rPr>
      </w:pPr>
    </w:p>
    <w:p w14:paraId="23558A92" w14:textId="77777777" w:rsidR="005F7698" w:rsidRDefault="005F7698" w:rsidP="005F7698">
      <w:pPr>
        <w:ind w:left="100"/>
        <w:rPr>
          <w:rFonts w:ascii="Roboto Lt" w:hAnsi="Roboto Lt"/>
          <w:sz w:val="14"/>
        </w:rPr>
      </w:pPr>
    </w:p>
    <w:p w14:paraId="76B8F4D5" w14:textId="77777777" w:rsidR="005F7698" w:rsidRDefault="005F7698" w:rsidP="005F7698">
      <w:pPr>
        <w:ind w:left="100"/>
        <w:rPr>
          <w:rFonts w:ascii="Roboto Lt" w:hAnsi="Roboto Lt"/>
          <w:sz w:val="14"/>
        </w:rPr>
      </w:pPr>
    </w:p>
    <w:p w14:paraId="753932DF" w14:textId="77777777" w:rsidR="005F7698" w:rsidRDefault="005F7698" w:rsidP="005F7698">
      <w:pPr>
        <w:ind w:left="100"/>
        <w:rPr>
          <w:rFonts w:ascii="Roboto Lt" w:hAnsi="Roboto Lt"/>
          <w:sz w:val="14"/>
        </w:rPr>
      </w:pPr>
    </w:p>
    <w:p w14:paraId="6CA3FEF8" w14:textId="77777777" w:rsidR="005F7698" w:rsidRDefault="005F7698" w:rsidP="005F7698">
      <w:pPr>
        <w:ind w:left="100"/>
        <w:rPr>
          <w:rFonts w:ascii="Roboto Lt" w:hAnsi="Roboto Lt"/>
          <w:sz w:val="14"/>
        </w:rPr>
      </w:pPr>
    </w:p>
    <w:p w14:paraId="7EA54EEA" w14:textId="77777777" w:rsidR="005F7698" w:rsidRDefault="005F7698" w:rsidP="00141B3B">
      <w:pPr>
        <w:rPr>
          <w:rFonts w:ascii="Roboto Lt" w:hAnsi="Roboto Lt"/>
          <w:sz w:val="14"/>
        </w:rPr>
      </w:pPr>
    </w:p>
    <w:p w14:paraId="39382731" w14:textId="075BDB47" w:rsidR="00E64F48" w:rsidRDefault="005F7698" w:rsidP="00C8665F">
      <w:pPr>
        <w:ind w:left="100"/>
        <w:rPr>
          <w:rFonts w:ascii="Roboto Lt" w:hAnsi="Roboto Lt"/>
          <w:sz w:val="14"/>
        </w:rPr>
      </w:pPr>
      <w:proofErr w:type="spellStart"/>
      <w:r>
        <w:rPr>
          <w:rFonts w:ascii="Roboto Lt" w:hAnsi="Roboto Lt"/>
          <w:sz w:val="14"/>
        </w:rPr>
        <w:t>cc</w:t>
      </w:r>
      <w:proofErr w:type="spellEnd"/>
      <w:r>
        <w:rPr>
          <w:rFonts w:ascii="Roboto Lt" w:hAnsi="Roboto Lt"/>
          <w:sz w:val="14"/>
        </w:rPr>
        <w:t>,</w:t>
      </w:r>
      <w:r>
        <w:rPr>
          <w:rFonts w:ascii="Roboto Lt" w:hAnsi="Roboto Lt"/>
          <w:spacing w:val="1"/>
          <w:sz w:val="14"/>
        </w:rPr>
        <w:t xml:space="preserve"> </w:t>
      </w:r>
      <w:r>
        <w:rPr>
          <w:rFonts w:ascii="Roboto Lt" w:hAnsi="Roboto Lt"/>
          <w:sz w:val="14"/>
        </w:rPr>
        <w:t>Interesado</w:t>
      </w:r>
      <w:r w:rsidR="00044079">
        <w:rPr>
          <w:rFonts w:ascii="Roboto Lt" w:hAnsi="Roboto Lt"/>
          <w:sz w:val="14"/>
        </w:rPr>
        <w:tab/>
      </w:r>
      <w:r w:rsidR="00044079">
        <w:rPr>
          <w:rFonts w:ascii="Roboto Lt" w:hAnsi="Roboto Lt"/>
          <w:sz w:val="14"/>
        </w:rPr>
        <w:tab/>
      </w:r>
      <w:r w:rsidR="00044079">
        <w:rPr>
          <w:rFonts w:ascii="Roboto Lt" w:hAnsi="Roboto Lt"/>
          <w:sz w:val="14"/>
        </w:rPr>
        <w:tab/>
      </w:r>
      <w:r w:rsidR="00044079">
        <w:rPr>
          <w:rFonts w:ascii="Roboto Lt" w:hAnsi="Roboto Lt"/>
          <w:sz w:val="14"/>
        </w:rPr>
        <w:tab/>
      </w:r>
      <w:r w:rsidR="00044079">
        <w:rPr>
          <w:rFonts w:ascii="Roboto Lt" w:hAnsi="Roboto Lt"/>
          <w:sz w:val="14"/>
          <w:u w:val="single"/>
        </w:rPr>
        <w:t xml:space="preserve"> </w:t>
      </w:r>
    </w:p>
    <w:sectPr w:rsidR="00E64F48" w:rsidSect="00141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835" w:right="907" w:bottom="1134" w:left="902" w:header="720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D4C6" w14:textId="77777777" w:rsidR="003E34E3" w:rsidRDefault="003E34E3" w:rsidP="00FD76A9">
      <w:r>
        <w:separator/>
      </w:r>
    </w:p>
  </w:endnote>
  <w:endnote w:type="continuationSeparator" w:id="0">
    <w:p w14:paraId="1A066E08" w14:textId="77777777" w:rsidR="003E34E3" w:rsidRDefault="003E34E3" w:rsidP="00F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6364" w14:textId="77777777" w:rsidR="00C8665F" w:rsidRDefault="00C86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D2BF" w14:textId="1D47FC51" w:rsidR="00FD76A9" w:rsidRDefault="00FD76A9" w:rsidP="005018DF">
    <w:pPr>
      <w:spacing w:line="235" w:lineRule="auto"/>
      <w:ind w:right="9104"/>
      <w:rPr>
        <w:w w:val="95"/>
        <w:sz w:val="14"/>
      </w:rPr>
    </w:pPr>
    <w:r>
      <w:rPr>
        <w:w w:val="95"/>
        <w:sz w:val="14"/>
      </w:rPr>
      <w:t>Código:</w:t>
    </w:r>
    <w:r>
      <w:rPr>
        <w:spacing w:val="7"/>
        <w:w w:val="95"/>
        <w:sz w:val="14"/>
      </w:rPr>
      <w:t xml:space="preserve"> </w:t>
    </w:r>
    <w:r>
      <w:rPr>
        <w:w w:val="95"/>
        <w:sz w:val="14"/>
      </w:rPr>
      <w:t>LI-RE-0</w:t>
    </w:r>
    <w:r w:rsidR="00EA6B80">
      <w:rPr>
        <w:w w:val="95"/>
        <w:sz w:val="14"/>
      </w:rPr>
      <w:t>79</w:t>
    </w:r>
  </w:p>
  <w:p w14:paraId="061E8FFD" w14:textId="5086163F" w:rsidR="00FD76A9" w:rsidRDefault="00FD76A9" w:rsidP="00FD76A9">
    <w:pPr>
      <w:pStyle w:val="Piedepgina"/>
    </w:pPr>
    <w:r>
      <w:rPr>
        <w:sz w:val="14"/>
      </w:rPr>
      <w:t>Versión:</w:t>
    </w:r>
    <w:r>
      <w:rPr>
        <w:spacing w:val="-1"/>
        <w:sz w:val="14"/>
      </w:rPr>
      <w:t xml:space="preserve"> </w:t>
    </w:r>
    <w:r w:rsidR="005F7698">
      <w:rPr>
        <w:sz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2679" w14:textId="77777777" w:rsidR="00C8665F" w:rsidRDefault="00C86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60EC" w14:textId="77777777" w:rsidR="003E34E3" w:rsidRDefault="003E34E3" w:rsidP="00FD76A9">
      <w:r>
        <w:separator/>
      </w:r>
    </w:p>
  </w:footnote>
  <w:footnote w:type="continuationSeparator" w:id="0">
    <w:p w14:paraId="46B4EB7B" w14:textId="77777777" w:rsidR="003E34E3" w:rsidRDefault="003E34E3" w:rsidP="00FD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3509" w14:textId="3393F17A" w:rsidR="00C8665F" w:rsidRDefault="00C86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25C6" w14:textId="4DA3A831" w:rsidR="00C8665F" w:rsidRDefault="00C866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316D" w14:textId="6A9364EE" w:rsidR="00C8665F" w:rsidRDefault="00C866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48"/>
    <w:rsid w:val="00044079"/>
    <w:rsid w:val="00141B3B"/>
    <w:rsid w:val="001A1B79"/>
    <w:rsid w:val="002E7439"/>
    <w:rsid w:val="003B527F"/>
    <w:rsid w:val="003E34E3"/>
    <w:rsid w:val="00444B43"/>
    <w:rsid w:val="004D5B5A"/>
    <w:rsid w:val="004D7D50"/>
    <w:rsid w:val="005018DF"/>
    <w:rsid w:val="005F7698"/>
    <w:rsid w:val="006E7430"/>
    <w:rsid w:val="0078179A"/>
    <w:rsid w:val="00783061"/>
    <w:rsid w:val="00810BF2"/>
    <w:rsid w:val="00816953"/>
    <w:rsid w:val="008C3BC4"/>
    <w:rsid w:val="00937249"/>
    <w:rsid w:val="00A672B9"/>
    <w:rsid w:val="00B469A1"/>
    <w:rsid w:val="00B47EDA"/>
    <w:rsid w:val="00C8665F"/>
    <w:rsid w:val="00CE4165"/>
    <w:rsid w:val="00D515EE"/>
    <w:rsid w:val="00DE1CB9"/>
    <w:rsid w:val="00E07299"/>
    <w:rsid w:val="00E514DE"/>
    <w:rsid w:val="00E64F48"/>
    <w:rsid w:val="00EA6B80"/>
    <w:rsid w:val="00EB34C2"/>
    <w:rsid w:val="00EB7F1B"/>
    <w:rsid w:val="00FC33BC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0D57F9"/>
  <w15:docId w15:val="{C37D7C70-385B-4FDC-9F9D-2353ECCC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78179A"/>
    <w:pPr>
      <w:widowControl/>
      <w:autoSpaceDE/>
      <w:autoSpaceDN/>
    </w:pPr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D76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76A9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76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6A9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45B0-EB36-4F20-BB45-14CED030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10</cp:revision>
  <cp:lastPrinted>2023-05-12T16:49:00Z</cp:lastPrinted>
  <dcterms:created xsi:type="dcterms:W3CDTF">2025-01-29T15:44:00Z</dcterms:created>
  <dcterms:modified xsi:type="dcterms:W3CDTF">2025-06-25T21:20:00Z</dcterms:modified>
</cp:coreProperties>
</file>